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0F6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</w:t>
            </w:r>
            <w:r w:rsidR="000F6032">
              <w:rPr>
                <w:szCs w:val="24"/>
              </w:rPr>
              <w:t>7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CB4B62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CB4B62">
              <w:rPr>
                <w:color w:val="000000"/>
                <w:szCs w:val="24"/>
              </w:rPr>
              <w:t>101/217-8</w:t>
            </w:r>
          </w:p>
        </w:tc>
      </w:tr>
    </w:tbl>
    <w:p w:rsidR="0018782E" w:rsidRPr="0018782E" w:rsidRDefault="0018782E" w:rsidP="0018782E">
      <w:pPr>
        <w:jc w:val="center"/>
        <w:rPr>
          <w:b/>
        </w:rPr>
      </w:pPr>
      <w:r w:rsidRPr="0018782E">
        <w:rPr>
          <w:b/>
        </w:rPr>
        <w:t xml:space="preserve">Об </w:t>
      </w:r>
      <w:r w:rsidR="00E77A89">
        <w:rPr>
          <w:b/>
        </w:rPr>
        <w:t xml:space="preserve">обеспечении прав  </w:t>
      </w:r>
      <w:r w:rsidR="00E77A89" w:rsidRPr="00E77A89">
        <w:rPr>
          <w:b/>
        </w:rPr>
        <w:t>избирателей, являющихся инвалидами по зрению при</w:t>
      </w:r>
      <w:r w:rsidR="00E77A89">
        <w:t xml:space="preserve"> </w:t>
      </w:r>
      <w:r w:rsidRPr="0018782E">
        <w:rPr>
          <w:b/>
        </w:rPr>
        <w:t xml:space="preserve"> проведении досрочных выборо</w:t>
      </w:r>
      <w:r w:rsidR="00CB4B62">
        <w:rPr>
          <w:b/>
        </w:rPr>
        <w:t>в главы  городского поселения «</w:t>
      </w:r>
      <w:r w:rsidRPr="0018782E">
        <w:rPr>
          <w:b/>
        </w:rPr>
        <w:t>Город Советская Гавань» Советско-Гаванского муниципального района</w:t>
      </w:r>
    </w:p>
    <w:p w:rsidR="0018782E" w:rsidRDefault="0018782E" w:rsidP="0018782E">
      <w:pPr>
        <w:ind w:firstLine="720"/>
        <w:jc w:val="both"/>
      </w:pPr>
    </w:p>
    <w:p w:rsidR="0018782E" w:rsidRDefault="0018782E" w:rsidP="0018782E">
      <w:pPr>
        <w:spacing w:line="240" w:lineRule="exact"/>
        <w:jc w:val="both"/>
      </w:pPr>
    </w:p>
    <w:p w:rsidR="0018782E" w:rsidRPr="00D209E1" w:rsidRDefault="0018782E" w:rsidP="00FA4C8C">
      <w:pPr>
        <w:spacing w:line="360" w:lineRule="auto"/>
        <w:ind w:firstLine="708"/>
        <w:jc w:val="both"/>
      </w:pPr>
      <w:r>
        <w:t xml:space="preserve">В целях </w:t>
      </w:r>
      <w:r w:rsidR="00E77A89">
        <w:t>обеспечения прав избирателей, являющихся инвалидами по зрению при проведении досрочных выбор</w:t>
      </w:r>
      <w:r w:rsidR="00CB4B62">
        <w:t>ов главы городского поселения «Г</w:t>
      </w:r>
      <w:r w:rsidR="00E77A89">
        <w:t xml:space="preserve">ород Советская Гавань» </w:t>
      </w:r>
      <w:r>
        <w:t>территориальная избирательная комиссия Советско-Гаванского района</w:t>
      </w:r>
      <w:r w:rsidR="00FA4C8C">
        <w:t>,</w:t>
      </w:r>
      <w:r w:rsidRPr="00D209E1">
        <w:rPr>
          <w:b/>
          <w:bCs/>
        </w:rPr>
        <w:t xml:space="preserve"> </w:t>
      </w:r>
      <w:r w:rsidRPr="00D209E1">
        <w:rPr>
          <w:bCs/>
        </w:rPr>
        <w:t>на которую возложен</w:t>
      </w:r>
      <w:r>
        <w:rPr>
          <w:bCs/>
        </w:rPr>
        <w:t>ы</w:t>
      </w:r>
      <w:r w:rsidRPr="00D209E1">
        <w:rPr>
          <w:bCs/>
        </w:rPr>
        <w:t xml:space="preserve"> исполнения полномочий по подготовке и проведению выборов в органы местного самоуправления, местного референдума городского</w:t>
      </w:r>
      <w:r w:rsidRPr="00D209E1">
        <w:rPr>
          <w:b/>
          <w:bCs/>
        </w:rPr>
        <w:t xml:space="preserve"> </w:t>
      </w:r>
      <w:r w:rsidRPr="00D209E1">
        <w:rPr>
          <w:bCs/>
        </w:rPr>
        <w:t>поселения</w:t>
      </w:r>
      <w:r>
        <w:rPr>
          <w:bCs/>
        </w:rPr>
        <w:t xml:space="preserve"> «Город Советская Гавань» Советско-Гаванского</w:t>
      </w:r>
      <w:r w:rsidRPr="00D209E1">
        <w:rPr>
          <w:bCs/>
        </w:rPr>
        <w:t xml:space="preserve"> муниципального района Хабаровского края</w:t>
      </w:r>
      <w:r w:rsidR="00E77A89" w:rsidRPr="00E77A89">
        <w:t xml:space="preserve"> </w:t>
      </w:r>
    </w:p>
    <w:p w:rsidR="0018782E" w:rsidRDefault="0018782E" w:rsidP="00FA4C8C">
      <w:pPr>
        <w:spacing w:line="360" w:lineRule="auto"/>
        <w:jc w:val="both"/>
      </w:pPr>
      <w:r>
        <w:t>ПОСТАНОВЛЯЕТ:</w:t>
      </w:r>
    </w:p>
    <w:p w:rsidR="00E77A89" w:rsidRDefault="00CB4B62" w:rsidP="00FA4C8C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spacing w:line="360" w:lineRule="auto"/>
        <w:ind w:left="0" w:firstLine="708"/>
        <w:jc w:val="both"/>
      </w:pPr>
      <w:r>
        <w:t>О</w:t>
      </w:r>
      <w:r w:rsidR="00E77A89">
        <w:t xml:space="preserve">беспечить  </w:t>
      </w:r>
      <w:r w:rsidR="00E77A89" w:rsidRPr="00CB4B62">
        <w:t>информационными материалами с использованием крупного шрифта и трафаретами для самостоятельного</w:t>
      </w:r>
      <w:r w:rsidR="00E77A89">
        <w:t xml:space="preserve"> заполнения бюллетеней избирателей, являющихся инвалидами по зрению  на следующих избирательных участках №№ 333,334,352.</w:t>
      </w:r>
    </w:p>
    <w:p w:rsidR="0018782E" w:rsidRPr="00A64A4D" w:rsidRDefault="0018782E" w:rsidP="00FA4C8C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spacing w:line="360" w:lineRule="auto"/>
        <w:ind w:left="0" w:firstLine="708"/>
        <w:jc w:val="both"/>
      </w:pPr>
      <w:r w:rsidRPr="00A64A4D">
        <w:t xml:space="preserve">Контроль за выполнением настоящего постановления возложить на секретаря </w:t>
      </w:r>
      <w:r>
        <w:t xml:space="preserve">территориальной </w:t>
      </w:r>
      <w:r w:rsidRPr="00A64A4D">
        <w:t>избирательной комиссии</w:t>
      </w:r>
      <w:r>
        <w:t xml:space="preserve"> Г.В. Сорокину.</w:t>
      </w:r>
      <w:r w:rsidRPr="00A64A4D">
        <w:t xml:space="preserve"> </w:t>
      </w:r>
    </w:p>
    <w:p w:rsidR="00302B02" w:rsidRPr="0041623E" w:rsidRDefault="00302B02" w:rsidP="00302B02">
      <w:pPr>
        <w:ind w:firstLine="720"/>
        <w:rPr>
          <w:b/>
          <w:bCs/>
        </w:rPr>
      </w:pPr>
    </w:p>
    <w:p w:rsidR="00E2716D" w:rsidRDefault="00E2716D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Председатель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E2716D" w:rsidRDefault="00E2716D" w:rsidP="00E2716D">
      <w:pPr>
        <w:shd w:val="clear" w:color="auto" w:fill="FFFFFF"/>
        <w:jc w:val="both"/>
      </w:pPr>
      <w:r>
        <w:t>избирательной комиссии</w:t>
      </w:r>
    </w:p>
    <w:p w:rsidR="00E2716D" w:rsidRDefault="00E2716D" w:rsidP="00E2716D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Сурнина</w:t>
      </w:r>
      <w:proofErr w:type="spellEnd"/>
    </w:p>
    <w:p w:rsidR="0096185E" w:rsidRDefault="0096185E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E2716D" w:rsidRDefault="00E2716D" w:rsidP="00E2716D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E2716D" w:rsidRDefault="00E2716D" w:rsidP="00E2716D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E2716D" w:rsidRDefault="00E2716D" w:rsidP="00302B02">
      <w:pPr>
        <w:pStyle w:val="10"/>
        <w:spacing w:before="0" w:line="240" w:lineRule="auto"/>
        <w:ind w:left="4536" w:firstLine="0"/>
        <w:jc w:val="center"/>
      </w:pPr>
    </w:p>
    <w:sectPr w:rsidR="00E2716D" w:rsidSect="00302B02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14" w:rsidRDefault="004C4D14">
      <w:r>
        <w:separator/>
      </w:r>
    </w:p>
  </w:endnote>
  <w:endnote w:type="continuationSeparator" w:id="0">
    <w:p w:rsidR="004C4D14" w:rsidRDefault="004C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14" w:rsidRDefault="004C4D14">
      <w:r>
        <w:separator/>
      </w:r>
    </w:p>
  </w:footnote>
  <w:footnote w:type="continuationSeparator" w:id="0">
    <w:p w:rsidR="004C4D14" w:rsidRDefault="004C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0C57A4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96185E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FE0A60"/>
    <w:multiLevelType w:val="hybridMultilevel"/>
    <w:tmpl w:val="B588A67A"/>
    <w:lvl w:ilvl="0" w:tplc="B02C124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8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19"/>
  </w:num>
  <w:num w:numId="10">
    <w:abstractNumId w:val="25"/>
  </w:num>
  <w:num w:numId="11">
    <w:abstractNumId w:val="20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16"/>
  </w:num>
  <w:num w:numId="21">
    <w:abstractNumId w:val="24"/>
  </w:num>
  <w:num w:numId="22">
    <w:abstractNumId w:val="18"/>
  </w:num>
  <w:num w:numId="23">
    <w:abstractNumId w:val="7"/>
  </w:num>
  <w:num w:numId="24">
    <w:abstractNumId w:val="26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307"/>
    <w:rsid w:val="00020A6A"/>
    <w:rsid w:val="000278AE"/>
    <w:rsid w:val="000346C0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57A4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032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8782E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2B02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04E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4D14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3E4A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4739"/>
    <w:rsid w:val="0058754B"/>
    <w:rsid w:val="0059059B"/>
    <w:rsid w:val="005910BF"/>
    <w:rsid w:val="005A0DBB"/>
    <w:rsid w:val="005A7445"/>
    <w:rsid w:val="005B2C0B"/>
    <w:rsid w:val="005B7668"/>
    <w:rsid w:val="005C09BF"/>
    <w:rsid w:val="005C2763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5DA"/>
    <w:rsid w:val="00680753"/>
    <w:rsid w:val="00680CE2"/>
    <w:rsid w:val="00683BEB"/>
    <w:rsid w:val="00686F21"/>
    <w:rsid w:val="006A151B"/>
    <w:rsid w:val="006A6037"/>
    <w:rsid w:val="006A652C"/>
    <w:rsid w:val="006B2795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0E4C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693B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185E"/>
    <w:rsid w:val="009643AD"/>
    <w:rsid w:val="00965BB2"/>
    <w:rsid w:val="00966AB4"/>
    <w:rsid w:val="009670E7"/>
    <w:rsid w:val="00970084"/>
    <w:rsid w:val="00971E70"/>
    <w:rsid w:val="009801A8"/>
    <w:rsid w:val="00983568"/>
    <w:rsid w:val="00983BD1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0208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4706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1BEF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1A2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37C99"/>
    <w:rsid w:val="00C400A5"/>
    <w:rsid w:val="00C41B7B"/>
    <w:rsid w:val="00C50DBA"/>
    <w:rsid w:val="00C60792"/>
    <w:rsid w:val="00C640B2"/>
    <w:rsid w:val="00C64BA4"/>
    <w:rsid w:val="00C6682A"/>
    <w:rsid w:val="00C8031D"/>
    <w:rsid w:val="00C8135C"/>
    <w:rsid w:val="00C839FC"/>
    <w:rsid w:val="00C95D0E"/>
    <w:rsid w:val="00C97DD2"/>
    <w:rsid w:val="00CA20AF"/>
    <w:rsid w:val="00CA402C"/>
    <w:rsid w:val="00CA4220"/>
    <w:rsid w:val="00CB1E99"/>
    <w:rsid w:val="00CB3926"/>
    <w:rsid w:val="00CB4B62"/>
    <w:rsid w:val="00CC0C6E"/>
    <w:rsid w:val="00CC6663"/>
    <w:rsid w:val="00CC7E95"/>
    <w:rsid w:val="00CD1631"/>
    <w:rsid w:val="00CE12CF"/>
    <w:rsid w:val="00CE3852"/>
    <w:rsid w:val="00CE534D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16D"/>
    <w:rsid w:val="00E27CA8"/>
    <w:rsid w:val="00E30DBF"/>
    <w:rsid w:val="00E37EBB"/>
    <w:rsid w:val="00E4027B"/>
    <w:rsid w:val="00E45EB0"/>
    <w:rsid w:val="00E462B3"/>
    <w:rsid w:val="00E5238D"/>
    <w:rsid w:val="00E53CB3"/>
    <w:rsid w:val="00E56428"/>
    <w:rsid w:val="00E60377"/>
    <w:rsid w:val="00E60ABB"/>
    <w:rsid w:val="00E6250F"/>
    <w:rsid w:val="00E642BA"/>
    <w:rsid w:val="00E66090"/>
    <w:rsid w:val="00E708BC"/>
    <w:rsid w:val="00E77611"/>
    <w:rsid w:val="00E77A89"/>
    <w:rsid w:val="00E80420"/>
    <w:rsid w:val="00E80754"/>
    <w:rsid w:val="00E910DE"/>
    <w:rsid w:val="00EA2B94"/>
    <w:rsid w:val="00EB3F93"/>
    <w:rsid w:val="00EB60AE"/>
    <w:rsid w:val="00EB671A"/>
    <w:rsid w:val="00EC5AC8"/>
    <w:rsid w:val="00EC662B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149C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4C8C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3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1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60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customStyle="1" w:styleId="14">
    <w:name w:val="Загл.14"/>
    <w:basedOn w:val="a"/>
    <w:rsid w:val="000F6032"/>
    <w:pPr>
      <w:widowControl w:val="0"/>
      <w:spacing w:after="240"/>
    </w:pPr>
    <w:rPr>
      <w:b/>
      <w:sz w:val="26"/>
      <w:szCs w:val="20"/>
    </w:rPr>
  </w:style>
  <w:style w:type="paragraph" w:styleId="af0">
    <w:name w:val="Body Text Indent"/>
    <w:basedOn w:val="a"/>
    <w:link w:val="af1"/>
    <w:uiPriority w:val="99"/>
    <w:unhideWhenUsed/>
    <w:rsid w:val="000F6032"/>
    <w:pPr>
      <w:spacing w:after="120" w:line="360" w:lineRule="auto"/>
      <w:ind w:left="283"/>
      <w:jc w:val="both"/>
    </w:pPr>
    <w:rPr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F6032"/>
    <w:rPr>
      <w:sz w:val="28"/>
      <w:szCs w:val="22"/>
      <w:lang w:val="en-US" w:eastAsia="en-US" w:bidi="en-US"/>
    </w:rPr>
  </w:style>
  <w:style w:type="paragraph" w:customStyle="1" w:styleId="T-15">
    <w:name w:val="T-1.5"/>
    <w:basedOn w:val="a"/>
    <w:rsid w:val="000F6032"/>
    <w:pPr>
      <w:spacing w:line="360" w:lineRule="auto"/>
      <w:ind w:firstLine="720"/>
      <w:jc w:val="both"/>
    </w:pPr>
  </w:style>
  <w:style w:type="paragraph" w:customStyle="1" w:styleId="caaieiaie1">
    <w:name w:val="caaieiaie 1"/>
    <w:basedOn w:val="a"/>
    <w:next w:val="a"/>
    <w:rsid w:val="000F6032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F6032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0F6032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0">
    <w:name w:val="Текст1"/>
    <w:basedOn w:val="a"/>
    <w:rsid w:val="000F6032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0">
    <w:name w:val="текст14-15"/>
    <w:basedOn w:val="a"/>
    <w:rsid w:val="000F603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E235-45E9-4DD5-91E7-A2DC84C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3</cp:revision>
  <cp:lastPrinted>2022-12-26T05:27:00Z</cp:lastPrinted>
  <dcterms:created xsi:type="dcterms:W3CDTF">2022-12-26T07:17:00Z</dcterms:created>
  <dcterms:modified xsi:type="dcterms:W3CDTF">2022-12-27T21:58:00Z</dcterms:modified>
</cp:coreProperties>
</file>